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B9" w:rsidRPr="0047630D" w:rsidRDefault="0047630D" w:rsidP="0047630D">
      <w:pPr>
        <w:jc w:val="center"/>
        <w:rPr>
          <w:rFonts w:ascii="Tahoma" w:hAnsi="Tahoma" w:cs="Tahoma"/>
          <w:b/>
          <w:color w:val="7F7F7F" w:themeColor="text1" w:themeTint="80"/>
          <w:sz w:val="28"/>
          <w:szCs w:val="28"/>
        </w:rPr>
      </w:pPr>
      <w:r w:rsidRPr="0047630D">
        <w:rPr>
          <w:rFonts w:ascii="Tahoma" w:hAnsi="Tahoma" w:cs="Tahoma"/>
          <w:b/>
          <w:color w:val="7F7F7F" w:themeColor="text1" w:themeTint="80"/>
          <w:sz w:val="28"/>
          <w:szCs w:val="28"/>
        </w:rPr>
        <w:t>KOP PERUSAHAAN</w:t>
      </w:r>
    </w:p>
    <w:p w:rsidR="00F840B9" w:rsidRDefault="00F840B9">
      <w:pPr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236"/>
        <w:gridCol w:w="3600"/>
        <w:gridCol w:w="720"/>
        <w:gridCol w:w="720"/>
        <w:gridCol w:w="3780"/>
      </w:tblGrid>
      <w:tr w:rsidR="00F840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840B9" w:rsidRDefault="00F840B9">
            <w:pPr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Pontianak, …..  …….…………… 200…</w:t>
            </w:r>
          </w:p>
        </w:tc>
      </w:tr>
      <w:tr w:rsidR="00F840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840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 e p a d a</w:t>
            </w:r>
          </w:p>
        </w:tc>
      </w:tr>
      <w:tr w:rsidR="00F840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36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60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F840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Nomor</w:t>
            </w:r>
          </w:p>
        </w:tc>
        <w:tc>
          <w:tcPr>
            <w:tcW w:w="236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Yth.</w:t>
            </w:r>
          </w:p>
        </w:tc>
        <w:tc>
          <w:tcPr>
            <w:tcW w:w="3780" w:type="dxa"/>
          </w:tcPr>
          <w:p w:rsidR="00F840B9" w:rsidRDefault="00CC41D1" w:rsidP="00AC004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Kepala Dinas </w:t>
            </w:r>
            <w:r w:rsidR="00AC0047">
              <w:rPr>
                <w:rFonts w:ascii="Tahoma" w:hAnsi="Tahoma" w:cs="Tahoma"/>
                <w:sz w:val="22"/>
              </w:rPr>
              <w:t>Penanaman Modal    dan PTSP</w:t>
            </w:r>
          </w:p>
        </w:tc>
      </w:tr>
      <w:tr w:rsidR="00F840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Lampiran</w:t>
            </w:r>
          </w:p>
        </w:tc>
        <w:tc>
          <w:tcPr>
            <w:tcW w:w="236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F840B9" w:rsidRDefault="00F840B9" w:rsidP="00CC41D1">
            <w:pPr>
              <w:ind w:left="252" w:hanging="3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  <w:r w:rsidR="00AC0047">
              <w:rPr>
                <w:rFonts w:ascii="Tahoma" w:hAnsi="Tahoma" w:cs="Tahoma"/>
                <w:sz w:val="22"/>
              </w:rPr>
              <w:t xml:space="preserve"> </w:t>
            </w:r>
            <w:r w:rsidR="00CC41D1">
              <w:rPr>
                <w:rFonts w:ascii="Tahoma" w:hAnsi="Tahoma" w:cs="Tahoma"/>
                <w:sz w:val="22"/>
              </w:rPr>
              <w:t>Provinsi Kalimantan Barat</w:t>
            </w:r>
          </w:p>
        </w:tc>
      </w:tr>
      <w:tr w:rsidR="00F840B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Perihal</w:t>
            </w:r>
          </w:p>
        </w:tc>
        <w:tc>
          <w:tcPr>
            <w:tcW w:w="236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600" w:type="dxa"/>
          </w:tcPr>
          <w:p w:rsidR="00F840B9" w:rsidRDefault="00F840B9">
            <w:pPr>
              <w:ind w:right="-164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Permohonan Izin Usaha </w:t>
            </w:r>
          </w:p>
          <w:p w:rsidR="00F840B9" w:rsidRDefault="00F840B9">
            <w:pPr>
              <w:ind w:right="-164"/>
              <w:rPr>
                <w:rFonts w:ascii="Tahoma" w:hAnsi="Tahoma" w:cs="Tahoma"/>
                <w:i/>
                <w:iCs/>
                <w:sz w:val="22"/>
                <w:u w:val="single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Perusahaan Bongkar Muat</w:t>
            </w: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780" w:type="dxa"/>
          </w:tcPr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</w:p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di –</w:t>
            </w:r>
          </w:p>
          <w:p w:rsidR="00F840B9" w:rsidRDefault="00F840B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t>PONTIANAK</w:t>
            </w:r>
          </w:p>
        </w:tc>
      </w:tr>
    </w:tbl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pStyle w:val="BodyTextIndent"/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Dengan ini memperhatikan Keputusan Menteri Perhubungan No. </w:t>
      </w:r>
      <w:r w:rsidR="00C2517C">
        <w:rPr>
          <w:rFonts w:ascii="Tahoma" w:hAnsi="Tahoma" w:cs="Tahoma"/>
          <w:sz w:val="22"/>
        </w:rPr>
        <w:t>PM 152</w:t>
      </w:r>
      <w:r>
        <w:rPr>
          <w:rFonts w:ascii="Tahoma" w:hAnsi="Tahoma" w:cs="Tahoma"/>
          <w:sz w:val="22"/>
        </w:rPr>
        <w:t xml:space="preserve"> Tahun 20</w:t>
      </w:r>
      <w:r w:rsidR="00C2517C">
        <w:rPr>
          <w:rFonts w:ascii="Tahoma" w:hAnsi="Tahoma" w:cs="Tahoma"/>
          <w:sz w:val="22"/>
        </w:rPr>
        <w:t>16</w:t>
      </w:r>
      <w:r>
        <w:rPr>
          <w:rFonts w:ascii="Tahoma" w:hAnsi="Tahoma" w:cs="Tahoma"/>
          <w:sz w:val="22"/>
        </w:rPr>
        <w:t xml:space="preserve"> tentang Penyelenggaraan dan Pengusahaan Bongkar Muat Barang Dari Dan Ke Kapal, dengan ini kami mengajukan permohonan izin usaha bongkar muat.</w:t>
      </w:r>
    </w:p>
    <w:p w:rsidR="00F840B9" w:rsidRDefault="00F840B9">
      <w:pPr>
        <w:pStyle w:val="BodyTextIndent"/>
        <w:jc w:val="both"/>
        <w:rPr>
          <w:rFonts w:ascii="Tahoma" w:hAnsi="Tahoma" w:cs="Tahoma"/>
          <w:sz w:val="22"/>
        </w:rPr>
      </w:pPr>
    </w:p>
    <w:p w:rsidR="00F840B9" w:rsidRDefault="00F840B9">
      <w:pPr>
        <w:pStyle w:val="BodyTextIndent2"/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Sebagai bahan pertimbangan, terlampir disampaikan 1(satu) berkas dokumen untuk melengkapi permohonan dimaksud yang terdiri dari :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akta pendirian perusahaan yang berbentuk Perseroan Terbatas dari notaris yang disahkan Kementerian Hukum dan Hak Asasi Manusia;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surat keterangan domisili perusahaan yang dikeluarkan oleh pejabat yang berwenang;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NPWP Perusahaan;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penanggung jawab;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modal dasar paling sedikit Rp. 2.000.000.000,00 (dua miliar rupiah);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sertifikat kepemilikan gedung kantor sendiri atau bukti sewa gedung paling sedikit 2 (dua) tahun; dan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tenaga ahli dengan kualifikasi ahli nautika atau ahli ketatalaksanaan pelayaran niaga, dan;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Memiliki surat rekomendasi atau pendapat tertulis dari Kantor Kesyahbandaran dan Otoritas Pelabuhan atau Unit Penyelenggara Pelabuhan setempat terhadap keseimbangan penyediaan dan permintaan kegiatan usaha bongkar muat;</w:t>
      </w:r>
    </w:p>
    <w:p w:rsidR="00EE7A67" w:rsidRDefault="00EE7A67" w:rsidP="00EE7A67">
      <w:pPr>
        <w:pStyle w:val="BodyTextIndent2"/>
        <w:numPr>
          <w:ilvl w:val="1"/>
          <w:numId w:val="1"/>
        </w:numPr>
        <w:tabs>
          <w:tab w:val="clear" w:pos="1980"/>
          <w:tab w:val="clear" w:pos="2700"/>
          <w:tab w:val="center" w:pos="2340"/>
        </w:tabs>
        <w:ind w:left="234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Daftar peralatan dan struktur organisasi perusahaan.</w:t>
      </w:r>
    </w:p>
    <w:p w:rsidR="00F840B9" w:rsidRDefault="00F840B9">
      <w:pPr>
        <w:pStyle w:val="BodyTextIndent2"/>
        <w:tabs>
          <w:tab w:val="clear" w:pos="1980"/>
        </w:tabs>
        <w:ind w:left="2340" w:firstLine="0"/>
        <w:jc w:val="both"/>
        <w:rPr>
          <w:rFonts w:ascii="Tahoma" w:hAnsi="Tahoma" w:cs="Tahoma"/>
          <w:sz w:val="22"/>
        </w:rPr>
      </w:pPr>
    </w:p>
    <w:p w:rsidR="00F840B9" w:rsidRDefault="00F840B9">
      <w:pPr>
        <w:numPr>
          <w:ilvl w:val="0"/>
          <w:numId w:val="1"/>
        </w:numPr>
        <w:tabs>
          <w:tab w:val="left" w:pos="198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Demikian permohonan kami, bilamana disetujui kami menyatakan bersedia memenuhi semua ketentuan peraturan perundang-undangan yang berlaku dibidang kegiatan tersebut.</w:t>
      </w: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jc w:val="both"/>
        <w:rPr>
          <w:rFonts w:ascii="Tahoma" w:hAnsi="Tahoma" w:cs="Tahoma"/>
          <w:sz w:val="22"/>
        </w:rPr>
      </w:pPr>
    </w:p>
    <w:p w:rsidR="00F840B9" w:rsidRDefault="00F840B9">
      <w:pPr>
        <w:tabs>
          <w:tab w:val="center" w:pos="7560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Hormat Kami,</w:t>
      </w:r>
    </w:p>
    <w:p w:rsidR="00F840B9" w:rsidRDefault="00F840B9">
      <w:pPr>
        <w:tabs>
          <w:tab w:val="center" w:pos="7560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Pemohon</w:t>
      </w:r>
    </w:p>
    <w:p w:rsidR="00F840B9" w:rsidRDefault="00F840B9">
      <w:pPr>
        <w:tabs>
          <w:tab w:val="center" w:pos="756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PT. …………………………..</w:t>
      </w:r>
    </w:p>
    <w:p w:rsidR="00F840B9" w:rsidRDefault="00F840B9">
      <w:pPr>
        <w:tabs>
          <w:tab w:val="center" w:pos="7560"/>
        </w:tabs>
        <w:jc w:val="both"/>
        <w:rPr>
          <w:rFonts w:ascii="Tahoma" w:hAnsi="Tahoma" w:cs="Tahoma"/>
          <w:b/>
          <w:bCs/>
          <w:sz w:val="22"/>
        </w:rPr>
      </w:pPr>
    </w:p>
    <w:p w:rsidR="00F840B9" w:rsidRDefault="00F840B9">
      <w:pPr>
        <w:tabs>
          <w:tab w:val="center" w:pos="7560"/>
        </w:tabs>
        <w:jc w:val="both"/>
        <w:rPr>
          <w:rFonts w:ascii="Tahoma" w:hAnsi="Tahoma" w:cs="Tahoma"/>
          <w:sz w:val="22"/>
        </w:rPr>
      </w:pPr>
    </w:p>
    <w:p w:rsidR="00F840B9" w:rsidRDefault="00F840B9">
      <w:pPr>
        <w:tabs>
          <w:tab w:val="center" w:pos="7560"/>
        </w:tabs>
        <w:jc w:val="both"/>
        <w:rPr>
          <w:rFonts w:ascii="Tahoma" w:hAnsi="Tahoma" w:cs="Tahoma"/>
          <w:sz w:val="22"/>
        </w:rPr>
      </w:pPr>
    </w:p>
    <w:p w:rsidR="00F840B9" w:rsidRDefault="00F840B9">
      <w:pPr>
        <w:tabs>
          <w:tab w:val="center" w:pos="7560"/>
        </w:tabs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>NAMA JELAS</w:t>
      </w:r>
    </w:p>
    <w:p w:rsidR="00F840B9" w:rsidRDefault="00F840B9">
      <w:pPr>
        <w:tabs>
          <w:tab w:val="center" w:pos="756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Direktur Utama</w:t>
      </w:r>
    </w:p>
    <w:p w:rsidR="00F840B9" w:rsidRDefault="00F840B9">
      <w:pPr>
        <w:tabs>
          <w:tab w:val="center" w:pos="6660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  <w:u w:val="single"/>
        </w:rPr>
        <w:t xml:space="preserve">Tembusan </w:t>
      </w:r>
      <w:r>
        <w:rPr>
          <w:rFonts w:ascii="Tahoma" w:hAnsi="Tahoma" w:cs="Tahoma"/>
          <w:sz w:val="22"/>
          <w:u w:val="single"/>
        </w:rPr>
        <w:t>Yth</w:t>
      </w:r>
      <w:r>
        <w:rPr>
          <w:rFonts w:ascii="Tahoma" w:hAnsi="Tahoma" w:cs="Tahoma"/>
          <w:sz w:val="22"/>
        </w:rPr>
        <w:t xml:space="preserve"> :</w:t>
      </w:r>
    </w:p>
    <w:p w:rsidR="00F840B9" w:rsidRDefault="00F840B9">
      <w:pPr>
        <w:numPr>
          <w:ilvl w:val="0"/>
          <w:numId w:val="2"/>
        </w:numPr>
        <w:tabs>
          <w:tab w:val="clear" w:pos="720"/>
          <w:tab w:val="center" w:pos="360"/>
          <w:tab w:val="center" w:pos="6660"/>
        </w:tabs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Gubernur Kalimantan Barat;</w:t>
      </w:r>
    </w:p>
    <w:p w:rsidR="00F840B9" w:rsidRDefault="00F840B9">
      <w:pPr>
        <w:numPr>
          <w:ilvl w:val="0"/>
          <w:numId w:val="2"/>
        </w:numPr>
        <w:tabs>
          <w:tab w:val="clear" w:pos="720"/>
          <w:tab w:val="center" w:pos="360"/>
          <w:tab w:val="center" w:pos="6660"/>
        </w:tabs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Dirjen Perhubungan Laut;</w:t>
      </w:r>
    </w:p>
    <w:p w:rsidR="00F840B9" w:rsidRDefault="00B36054">
      <w:pPr>
        <w:numPr>
          <w:ilvl w:val="0"/>
          <w:numId w:val="2"/>
        </w:numPr>
        <w:tabs>
          <w:tab w:val="clear" w:pos="720"/>
          <w:tab w:val="center" w:pos="360"/>
          <w:tab w:val="center" w:pos="6660"/>
        </w:tabs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KSOP</w:t>
      </w:r>
      <w:r w:rsidR="00F840B9">
        <w:rPr>
          <w:rFonts w:ascii="Tahoma" w:hAnsi="Tahoma" w:cs="Tahoma"/>
          <w:sz w:val="22"/>
        </w:rPr>
        <w:t xml:space="preserve"> / </w:t>
      </w:r>
      <w:r>
        <w:rPr>
          <w:rFonts w:ascii="Tahoma" w:hAnsi="Tahoma" w:cs="Tahoma"/>
          <w:sz w:val="22"/>
        </w:rPr>
        <w:t>UPP</w:t>
      </w:r>
      <w:r w:rsidR="00F840B9">
        <w:rPr>
          <w:rFonts w:ascii="Tahoma" w:hAnsi="Tahoma" w:cs="Tahoma"/>
          <w:sz w:val="22"/>
        </w:rPr>
        <w:t xml:space="preserve"> ………………………;</w:t>
      </w:r>
    </w:p>
    <w:p w:rsidR="00F840B9" w:rsidRDefault="00F840B9">
      <w:pPr>
        <w:tabs>
          <w:tab w:val="center" w:pos="360"/>
          <w:tab w:val="center" w:pos="6660"/>
        </w:tabs>
        <w:jc w:val="both"/>
        <w:rPr>
          <w:rFonts w:ascii="Tahoma" w:hAnsi="Tahoma" w:cs="Tahoma"/>
          <w:sz w:val="22"/>
        </w:rPr>
      </w:pPr>
    </w:p>
    <w:p w:rsidR="00B4101E" w:rsidRDefault="00B4101E" w:rsidP="00B4101E">
      <w:pPr>
        <w:tabs>
          <w:tab w:val="center" w:pos="360"/>
          <w:tab w:val="center" w:pos="6660"/>
        </w:tabs>
        <w:rPr>
          <w:rFonts w:ascii="Tahoma" w:hAnsi="Tahoma" w:cs="Tahoma"/>
          <w:sz w:val="22"/>
        </w:rPr>
      </w:pPr>
    </w:p>
    <w:p w:rsidR="00C13227" w:rsidRDefault="00C13227" w:rsidP="00B4101E">
      <w:pPr>
        <w:tabs>
          <w:tab w:val="center" w:pos="360"/>
          <w:tab w:val="center" w:pos="6660"/>
        </w:tabs>
        <w:rPr>
          <w:rFonts w:ascii="Tahoma" w:hAnsi="Tahoma" w:cs="Tahoma"/>
          <w:sz w:val="22"/>
        </w:rPr>
      </w:pPr>
    </w:p>
    <w:p w:rsidR="00F840B9" w:rsidRDefault="00F840B9">
      <w:pPr>
        <w:tabs>
          <w:tab w:val="center" w:pos="360"/>
          <w:tab w:val="center" w:pos="6660"/>
        </w:tabs>
        <w:jc w:val="both"/>
        <w:rPr>
          <w:rFonts w:ascii="Tahoma" w:hAnsi="Tahoma" w:cs="Tahoma"/>
          <w:sz w:val="22"/>
        </w:rPr>
      </w:pPr>
    </w:p>
    <w:sectPr w:rsidR="00F840B9">
      <w:pgSz w:w="12240" w:h="20160" w:code="5"/>
      <w:pgMar w:top="1440" w:right="964" w:bottom="10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2CB"/>
    <w:multiLevelType w:val="hybridMultilevel"/>
    <w:tmpl w:val="6CFA1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C6B2F"/>
    <w:multiLevelType w:val="hybridMultilevel"/>
    <w:tmpl w:val="885CA506"/>
    <w:lvl w:ilvl="0" w:tplc="0409000F">
      <w:start w:val="1"/>
      <w:numFmt w:val="decimal"/>
      <w:lvlText w:val="%1."/>
      <w:lvlJc w:val="left"/>
      <w:pPr>
        <w:ind w:left="2707" w:hanging="360"/>
      </w:p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2">
    <w:nsid w:val="6A1A30E1"/>
    <w:multiLevelType w:val="hybridMultilevel"/>
    <w:tmpl w:val="99420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7338E"/>
    <w:multiLevelType w:val="hybridMultilevel"/>
    <w:tmpl w:val="164E1EE8"/>
    <w:lvl w:ilvl="0" w:tplc="8340D2D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7EDF12D0"/>
    <w:multiLevelType w:val="hybridMultilevel"/>
    <w:tmpl w:val="899CCD1A"/>
    <w:lvl w:ilvl="0" w:tplc="15548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D1"/>
    <w:rsid w:val="00056C66"/>
    <w:rsid w:val="002E2434"/>
    <w:rsid w:val="0047630D"/>
    <w:rsid w:val="00861AF3"/>
    <w:rsid w:val="00AC0047"/>
    <w:rsid w:val="00B36054"/>
    <w:rsid w:val="00B4101E"/>
    <w:rsid w:val="00C13227"/>
    <w:rsid w:val="00C2517C"/>
    <w:rsid w:val="00CC41D1"/>
    <w:rsid w:val="00D33BF0"/>
    <w:rsid w:val="00EE7A67"/>
    <w:rsid w:val="00F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360"/>
        <w:tab w:val="center" w:pos="6660"/>
      </w:tabs>
      <w:ind w:left="-108" w:right="-108"/>
      <w:jc w:val="center"/>
      <w:outlineLvl w:val="1"/>
    </w:pPr>
    <w:rPr>
      <w:rFonts w:ascii="Tahoma" w:hAnsi="Tahoma" w:cs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360"/>
        <w:tab w:val="center" w:pos="6660"/>
      </w:tabs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620"/>
    </w:pPr>
  </w:style>
  <w:style w:type="paragraph" w:styleId="BodyTextIndent2">
    <w:name w:val="Body Text Indent 2"/>
    <w:basedOn w:val="Normal"/>
    <w:link w:val="BodyTextIndent2Char"/>
    <w:semiHidden/>
    <w:pPr>
      <w:tabs>
        <w:tab w:val="left" w:pos="1980"/>
      </w:tabs>
      <w:ind w:left="1980" w:hanging="360"/>
    </w:pPr>
  </w:style>
  <w:style w:type="paragraph" w:styleId="BodyText">
    <w:name w:val="Body Text"/>
    <w:basedOn w:val="Normal"/>
    <w:semiHidden/>
    <w:pPr>
      <w:tabs>
        <w:tab w:val="left" w:pos="252"/>
        <w:tab w:val="center" w:pos="6660"/>
      </w:tabs>
    </w:pPr>
    <w:rPr>
      <w:rFonts w:ascii="Tahoma" w:hAnsi="Tahoma" w:cs="Tahoma"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E7A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360"/>
        <w:tab w:val="center" w:pos="6660"/>
      </w:tabs>
      <w:ind w:left="-108" w:right="-108"/>
      <w:jc w:val="center"/>
      <w:outlineLvl w:val="1"/>
    </w:pPr>
    <w:rPr>
      <w:rFonts w:ascii="Tahoma" w:hAnsi="Tahoma" w:cs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360"/>
        <w:tab w:val="center" w:pos="6660"/>
      </w:tabs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620"/>
    </w:pPr>
  </w:style>
  <w:style w:type="paragraph" w:styleId="BodyTextIndent2">
    <w:name w:val="Body Text Indent 2"/>
    <w:basedOn w:val="Normal"/>
    <w:link w:val="BodyTextIndent2Char"/>
    <w:semiHidden/>
    <w:pPr>
      <w:tabs>
        <w:tab w:val="left" w:pos="1980"/>
      </w:tabs>
      <w:ind w:left="1980" w:hanging="360"/>
    </w:pPr>
  </w:style>
  <w:style w:type="paragraph" w:styleId="BodyText">
    <w:name w:val="Body Text"/>
    <w:basedOn w:val="Normal"/>
    <w:semiHidden/>
    <w:pPr>
      <w:tabs>
        <w:tab w:val="left" w:pos="252"/>
        <w:tab w:val="center" w:pos="6660"/>
      </w:tabs>
    </w:pPr>
    <w:rPr>
      <w:rFonts w:ascii="Tahoma" w:hAnsi="Tahoma" w:cs="Tahoma"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E7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Ketapang,  17 Februari 2004</vt:lpstr>
    </vt:vector>
  </TitlesOfParts>
  <Company>COMPUTER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Ketapang,  17 Februari 2004</dc:title>
  <dc:creator>SARANA MEDIA</dc:creator>
  <cp:lastModifiedBy>KOMP-FO03</cp:lastModifiedBy>
  <cp:revision>2</cp:revision>
  <cp:lastPrinted>2019-04-25T03:25:00Z</cp:lastPrinted>
  <dcterms:created xsi:type="dcterms:W3CDTF">2019-12-17T02:41:00Z</dcterms:created>
  <dcterms:modified xsi:type="dcterms:W3CDTF">2019-12-17T02:41:00Z</dcterms:modified>
</cp:coreProperties>
</file>